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5A70E320" w14:textId="59088095" w:rsidR="000231CC" w:rsidRPr="000231CC" w:rsidRDefault="004D11AA" w:rsidP="000231CC">
      <w:pPr>
        <w:spacing w:line="360" w:lineRule="auto"/>
        <w:ind w:left="2124" w:hanging="2124"/>
        <w:rPr>
          <w:rFonts w:ascii="Verdana" w:hAnsi="Verdana"/>
          <w:sz w:val="16"/>
          <w:szCs w:val="16"/>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0231CC" w:rsidRPr="000231CC">
        <w:rPr>
          <w:rFonts w:ascii="Verdana" w:hAnsi="Verdana"/>
          <w:bCs/>
          <w:sz w:val="18"/>
          <w:szCs w:val="18"/>
        </w:rPr>
        <w:t>“</w:t>
      </w:r>
      <w:r w:rsidR="000231CC" w:rsidRPr="000231CC">
        <w:rPr>
          <w:rFonts w:ascii="Verdana" w:hAnsi="Verdana"/>
          <w:sz w:val="16"/>
          <w:szCs w:val="16"/>
        </w:rPr>
        <w:t xml:space="preserve">IL REGOLAMENTO DORA E LA DIRETTIVA NIS2 DAL PUNTO DI VISTA DEI FORNITORI ICT: </w:t>
      </w:r>
      <w:r w:rsidR="000231CC" w:rsidRPr="000231CC">
        <w:rPr>
          <w:rFonts w:ascii="Verdana" w:hAnsi="Verdana"/>
          <w:i/>
          <w:iCs/>
          <w:sz w:val="16"/>
          <w:szCs w:val="16"/>
        </w:rPr>
        <w:t xml:space="preserve">BEST PRACTICES </w:t>
      </w:r>
      <w:r w:rsidR="000231CC" w:rsidRPr="000231CC">
        <w:rPr>
          <w:rFonts w:ascii="Verdana" w:hAnsi="Verdana"/>
          <w:sz w:val="16"/>
          <w:szCs w:val="16"/>
        </w:rPr>
        <w:t>E ASPETTI CONTRATTUALI</w:t>
      </w:r>
      <w:r w:rsidR="000231CC">
        <w:rPr>
          <w:rFonts w:ascii="Verdana" w:hAnsi="Verdana"/>
          <w:sz w:val="16"/>
          <w:szCs w:val="16"/>
        </w:rPr>
        <w:t>”</w:t>
      </w:r>
    </w:p>
    <w:p w14:paraId="05E8FFD2" w14:textId="2DD735B7" w:rsidR="00571D5C" w:rsidRPr="00241CC6" w:rsidRDefault="00213922" w:rsidP="00837B00">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370E3">
        <w:rPr>
          <w:rFonts w:ascii="Verdana" w:hAnsi="Verdana"/>
          <w:sz w:val="18"/>
          <w:szCs w:val="18"/>
        </w:rPr>
        <w:t>2</w:t>
      </w:r>
      <w:r w:rsidR="000231CC">
        <w:rPr>
          <w:rFonts w:ascii="Verdana" w:hAnsi="Verdana"/>
          <w:sz w:val="18"/>
          <w:szCs w:val="18"/>
        </w:rPr>
        <w:t>4 marzo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837B0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F9FA7" w14:textId="77777777" w:rsidR="00CF7140" w:rsidRDefault="00CF7140">
      <w:r>
        <w:separator/>
      </w:r>
    </w:p>
  </w:endnote>
  <w:endnote w:type="continuationSeparator" w:id="0">
    <w:p w14:paraId="5E948D27" w14:textId="77777777" w:rsidR="00CF7140" w:rsidRDefault="00CF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E384" w14:textId="77777777" w:rsidR="00CF7140" w:rsidRDefault="00CF7140">
      <w:r>
        <w:separator/>
      </w:r>
    </w:p>
  </w:footnote>
  <w:footnote w:type="continuationSeparator" w:id="0">
    <w:p w14:paraId="5C0AB450" w14:textId="77777777" w:rsidR="00CF7140" w:rsidRDefault="00CF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31CC"/>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CF7140"/>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340</Words>
  <Characters>1939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2275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2025-02-28T11:31:00Z</dcterms:modified>
</cp:coreProperties>
</file>